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D8AA4" w14:textId="26C17561" w:rsidR="00A3063B" w:rsidRDefault="00C72FB8" w:rsidP="00C72FB8">
      <w:pPr>
        <w:pStyle w:val="Heading1"/>
        <w:jc w:val="center"/>
      </w:pPr>
      <w:r>
        <w:t>Speaker Instructions</w:t>
      </w:r>
      <w:r w:rsidR="006D5849">
        <w:t xml:space="preserve"> (PHYSOR)</w:t>
      </w:r>
    </w:p>
    <w:p w14:paraId="15F94F7B" w14:textId="186AD6F6" w:rsidR="00C72FB8" w:rsidRDefault="00C72FB8" w:rsidP="00C72FB8"/>
    <w:p w14:paraId="75E3F428" w14:textId="48768EF5" w:rsidR="00AB5F2A" w:rsidRDefault="00AB5F2A" w:rsidP="00B5128A">
      <w:pPr>
        <w:pStyle w:val="ListParagraph"/>
        <w:numPr>
          <w:ilvl w:val="0"/>
          <w:numId w:val="1"/>
        </w:numPr>
      </w:pPr>
      <w:r w:rsidRPr="00AB5F2A">
        <w:t xml:space="preserve">Bring your </w:t>
      </w:r>
      <w:r w:rsidR="00B73B75">
        <w:t xml:space="preserve">slide </w:t>
      </w:r>
      <w:r w:rsidRPr="00AB5F2A">
        <w:t>presentation (on a USB drive) to be loaded to the session room laptop. If you are not able to use a USB drive, make alternate arrangements with your Session Chair.</w:t>
      </w:r>
      <w:r w:rsidR="004E0BC0">
        <w:t xml:space="preserve"> You will not be able to use your own laptop and must use the conference-provided laptop.</w:t>
      </w:r>
    </w:p>
    <w:p w14:paraId="4115E8D9" w14:textId="47A5F203" w:rsidR="00C72FB8" w:rsidRDefault="00C72FB8" w:rsidP="00C72FB8">
      <w:pPr>
        <w:pStyle w:val="ListParagraph"/>
        <w:numPr>
          <w:ilvl w:val="0"/>
          <w:numId w:val="1"/>
        </w:numPr>
      </w:pPr>
      <w:r>
        <w:t xml:space="preserve">On the day of your session, report to your Session Chair in the room assigned for your session (as listed in the </w:t>
      </w:r>
      <w:r w:rsidR="002839F0">
        <w:t>p</w:t>
      </w:r>
      <w:r>
        <w:t>rogram)</w:t>
      </w:r>
      <w:r w:rsidR="005602CD">
        <w:t xml:space="preserve"> at least</w:t>
      </w:r>
      <w:r>
        <w:t xml:space="preserve"> 15 minutes </w:t>
      </w:r>
      <w:r w:rsidR="0089695F">
        <w:t>before</w:t>
      </w:r>
      <w:r>
        <w:t xml:space="preserve"> the start of the session. If you have not already done so, please provide the Chair with a</w:t>
      </w:r>
      <w:r w:rsidR="00AB00FD">
        <w:t xml:space="preserve"> very</w:t>
      </w:r>
      <w:r>
        <w:t xml:space="preserve"> brief biography</w:t>
      </w:r>
      <w:r w:rsidR="00AB00FD">
        <w:t xml:space="preserve"> for introductions</w:t>
      </w:r>
      <w:r>
        <w:t xml:space="preserve">. </w:t>
      </w:r>
    </w:p>
    <w:p w14:paraId="3C1D5B82" w14:textId="7E170F49" w:rsidR="00C72FB8" w:rsidRDefault="00C72FB8" w:rsidP="00C72FB8">
      <w:pPr>
        <w:pStyle w:val="ListParagraph"/>
        <w:numPr>
          <w:ilvl w:val="0"/>
          <w:numId w:val="1"/>
        </w:numPr>
      </w:pPr>
      <w:r>
        <w:t xml:space="preserve">Please limit your presentation to 25 minutes. This time includes a </w:t>
      </w:r>
      <w:r w:rsidR="00B73B75">
        <w:t>5</w:t>
      </w:r>
      <w:r>
        <w:t xml:space="preserve">-minute discussion period following the formal presentation of your paper. </w:t>
      </w:r>
    </w:p>
    <w:p w14:paraId="08346001" w14:textId="3149C5BA" w:rsidR="00C72FB8" w:rsidRDefault="00C72FB8" w:rsidP="00C72FB8">
      <w:pPr>
        <w:pStyle w:val="ListParagraph"/>
        <w:numPr>
          <w:ilvl w:val="0"/>
          <w:numId w:val="1"/>
        </w:numPr>
      </w:pPr>
      <w:r>
        <w:t xml:space="preserve">Do not ask the Session Chair to reschedule your paper within the session. Many attendees schedule their attendance at various sessions in accordance with the times listed in the </w:t>
      </w:r>
      <w:r w:rsidR="002839F0">
        <w:t>p</w:t>
      </w:r>
      <w:r>
        <w:t>rogram.</w:t>
      </w:r>
    </w:p>
    <w:p w14:paraId="13FEB3EB" w14:textId="14B7E9FE" w:rsidR="00C72FB8" w:rsidRDefault="00C72FB8" w:rsidP="00C72FB8">
      <w:pPr>
        <w:pStyle w:val="ListParagraph"/>
        <w:numPr>
          <w:ilvl w:val="0"/>
          <w:numId w:val="1"/>
        </w:numPr>
      </w:pPr>
      <w:r>
        <w:t xml:space="preserve">Technical session rooms will have the following equipment: </w:t>
      </w:r>
    </w:p>
    <w:p w14:paraId="623F25D4" w14:textId="6B727754" w:rsidR="00C72FB8" w:rsidRDefault="00C72FB8" w:rsidP="00C72FB8">
      <w:pPr>
        <w:pStyle w:val="ListParagraph"/>
        <w:numPr>
          <w:ilvl w:val="1"/>
          <w:numId w:val="1"/>
        </w:numPr>
      </w:pPr>
      <w:r>
        <w:t xml:space="preserve">Laptop computer </w:t>
      </w:r>
    </w:p>
    <w:p w14:paraId="7C08D92F" w14:textId="4D4C2C6A" w:rsidR="00C72FB8" w:rsidRDefault="00C72FB8" w:rsidP="00C72FB8">
      <w:pPr>
        <w:pStyle w:val="ListParagraph"/>
        <w:numPr>
          <w:ilvl w:val="1"/>
          <w:numId w:val="1"/>
        </w:numPr>
      </w:pPr>
      <w:r>
        <w:t>LCD projector, screen, and laser pointer (LCD projectors will be able to project a resolution of 1024X576)</w:t>
      </w:r>
    </w:p>
    <w:p w14:paraId="3ECC82A9" w14:textId="422D3DF8" w:rsidR="00C72FB8" w:rsidRDefault="00C72FB8" w:rsidP="00C72FB8">
      <w:pPr>
        <w:pStyle w:val="ListParagraph"/>
        <w:numPr>
          <w:ilvl w:val="1"/>
          <w:numId w:val="1"/>
        </w:numPr>
      </w:pPr>
      <w:r>
        <w:t>Wireless mic</w:t>
      </w:r>
      <w:r w:rsidR="00B73B75">
        <w:t>rophone</w:t>
      </w:r>
    </w:p>
    <w:p w14:paraId="683D1C5A" w14:textId="77777777" w:rsidR="00C72FB8" w:rsidRDefault="00C72FB8" w:rsidP="00C72FB8">
      <w:pPr>
        <w:pStyle w:val="ListParagraph"/>
        <w:numPr>
          <w:ilvl w:val="1"/>
          <w:numId w:val="1"/>
        </w:numPr>
      </w:pPr>
      <w:r>
        <w:t xml:space="preserve">VGA cable </w:t>
      </w:r>
    </w:p>
    <w:p w14:paraId="7FDABF56" w14:textId="018073D3" w:rsidR="00B5128A" w:rsidRDefault="00B5128A" w:rsidP="00B5128A">
      <w:r>
        <w:t>Poster presentations:</w:t>
      </w:r>
    </w:p>
    <w:p w14:paraId="05EB4AF2" w14:textId="64CC5DAB" w:rsidR="00B5128A" w:rsidRDefault="00B5128A" w:rsidP="00421637">
      <w:pPr>
        <w:pStyle w:val="ListParagraph"/>
        <w:numPr>
          <w:ilvl w:val="0"/>
          <w:numId w:val="2"/>
        </w:numPr>
      </w:pPr>
      <w:r>
        <w:t>On the day of the poster session (Tuesday, May 17th), please proceed to the Rivers Casino at least 15 minutes before the start of the session. You will have an assigned board, and supplies will be provided to hang your printed poster.</w:t>
      </w:r>
    </w:p>
    <w:p w14:paraId="2441B867" w14:textId="77777777" w:rsidR="00421637" w:rsidRDefault="00421637" w:rsidP="00421637">
      <w:pPr>
        <w:pStyle w:val="ListParagraph"/>
      </w:pPr>
    </w:p>
    <w:p w14:paraId="2EA6CD67" w14:textId="4CFFA9EA" w:rsidR="00B5128A" w:rsidRDefault="00B5128A" w:rsidP="00421637">
      <w:pPr>
        <w:pStyle w:val="ListParagraph"/>
        <w:numPr>
          <w:ilvl w:val="0"/>
          <w:numId w:val="2"/>
        </w:numPr>
      </w:pPr>
      <w:r>
        <w:t xml:space="preserve">Posters should be in portrait format with 36"x48" or A0 dimensions.  You can find the PHYSOR 2022 PowerPoint poster template on this page: </w:t>
      </w:r>
      <w:r w:rsidR="00421637">
        <w:t>h</w:t>
      </w:r>
      <w:r>
        <w:t>ttps://www.ans.org/meetings/physor2022/resourcesnew/</w:t>
      </w:r>
    </w:p>
    <w:p w14:paraId="4F10402F" w14:textId="77777777" w:rsidR="00B5128A" w:rsidRDefault="00B5128A" w:rsidP="00B5128A"/>
    <w:p w14:paraId="0E31B1F6" w14:textId="77777777" w:rsidR="00C72FB8" w:rsidRPr="00C72FB8" w:rsidRDefault="00C72FB8" w:rsidP="00C72FB8"/>
    <w:sectPr w:rsidR="00C72FB8" w:rsidRPr="00C72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6439"/>
    <w:multiLevelType w:val="hybridMultilevel"/>
    <w:tmpl w:val="2C94A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32BA7"/>
    <w:multiLevelType w:val="hybridMultilevel"/>
    <w:tmpl w:val="39A4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7763040">
    <w:abstractNumId w:val="0"/>
  </w:num>
  <w:num w:numId="2" w16cid:durableId="1449817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B8"/>
    <w:rsid w:val="002839F0"/>
    <w:rsid w:val="00322116"/>
    <w:rsid w:val="00421637"/>
    <w:rsid w:val="0047072F"/>
    <w:rsid w:val="004E0BC0"/>
    <w:rsid w:val="00536C23"/>
    <w:rsid w:val="005602CD"/>
    <w:rsid w:val="006D5849"/>
    <w:rsid w:val="0089695F"/>
    <w:rsid w:val="00A3063B"/>
    <w:rsid w:val="00AB00FD"/>
    <w:rsid w:val="00AB5F2A"/>
    <w:rsid w:val="00B5128A"/>
    <w:rsid w:val="00B73B75"/>
    <w:rsid w:val="00C72FB8"/>
    <w:rsid w:val="00CA6141"/>
    <w:rsid w:val="00EE3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D7F3"/>
  <w15:chartTrackingRefBased/>
  <w15:docId w15:val="{7D22AE92-66BB-4B43-9147-FA0B3A21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F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FB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72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849846e1-bda1-47e0-aa50-8d0330532529" xsi:nil="true"/>
    <preview0 xmlns="849846e1-bda1-47e0-aa50-8d03305325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15" ma:contentTypeDescription="Create a new document." ma:contentTypeScope="" ma:versionID="076dcdce8a7e4c5d523fa07735353f40">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9603ca581a4ea6dc77f5cb1c1d41c5ff"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element ref="ns2:preview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element name="preview0" ma:index="22" nillable="true" ma:displayName="preview" ma:format="Thumbnail" ma:internalName="preview0">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AAFF0A-EEC0-4900-862F-2D33D4A9517A}">
  <ds:schemaRefs>
    <ds:schemaRef ds:uri="http://schemas.microsoft.com/office/2006/metadata/properties"/>
    <ds:schemaRef ds:uri="http://schemas.microsoft.com/office/infopath/2007/PartnerControls"/>
    <ds:schemaRef ds:uri="849846e1-bda1-47e0-aa50-8d0330532529"/>
  </ds:schemaRefs>
</ds:datastoreItem>
</file>

<file path=customXml/itemProps2.xml><?xml version="1.0" encoding="utf-8"?>
<ds:datastoreItem xmlns:ds="http://schemas.openxmlformats.org/officeDocument/2006/customXml" ds:itemID="{CEC89C14-77BC-4833-8D7A-C52E05D15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846e1-bda1-47e0-aa50-8d0330532529"/>
    <ds:schemaRef ds:uri="c0bc0778-b2ef-4fff-b38e-f356b719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3A9C38-C4FB-4CE6-937C-AB05BF1443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235</Words>
  <Characters>1346</Characters>
  <Application>Microsoft Office Word</Application>
  <DocSecurity>0</DocSecurity>
  <Lines>11</Lines>
  <Paragraphs>3</Paragraphs>
  <ScaleCrop>false</ScaleCrop>
  <Company>Westinghouse Electric Corp</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Kucukboyaci, Vefa</dc:creator>
  <cp:keywords/>
  <dc:description/>
  <cp:lastModifiedBy>Janet Davis</cp:lastModifiedBy>
  <cp:revision>12</cp:revision>
  <dcterms:created xsi:type="dcterms:W3CDTF">2022-04-08T19:37:00Z</dcterms:created>
  <dcterms:modified xsi:type="dcterms:W3CDTF">2022-04-20T13:54:00Z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0x010100C8461321C1F54446BFD4E987FDA88BEF</vt:lpwstr>
  </property>
</Properties>
</file>